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1C3C4" w14:textId="77777777" w:rsidR="000F18F9" w:rsidRDefault="00AC207A">
      <w:pPr>
        <w:jc w:val="both"/>
        <w:rPr>
          <w:rFonts w:ascii="Trebuchet MS" w:eastAsiaTheme="minorHAnsi" w:hAnsi="Trebuchet MS" w:cs="Arial-BoldMT"/>
          <w:b/>
          <w:bCs/>
          <w:sz w:val="20"/>
          <w:szCs w:val="20"/>
        </w:rPr>
      </w:pPr>
      <w:proofErr w:type="spellStart"/>
      <w:r>
        <w:rPr>
          <w:rFonts w:ascii="Trebuchet MS" w:eastAsiaTheme="minorHAnsi" w:hAnsi="Trebuchet MS" w:cs="Arial-BoldMT"/>
          <w:b/>
          <w:bCs/>
          <w:sz w:val="20"/>
          <w:szCs w:val="20"/>
        </w:rPr>
        <w:t>Proiect</w:t>
      </w:r>
      <w:proofErr w:type="spellEnd"/>
      <w:r>
        <w:rPr>
          <w:rFonts w:ascii="Trebuchet MS" w:eastAsiaTheme="minorHAnsi" w:hAnsi="Trebuchet MS" w:cs="Arial-BoldMT"/>
          <w:b/>
          <w:bCs/>
          <w:sz w:val="20"/>
          <w:szCs w:val="20"/>
        </w:rPr>
        <w:t xml:space="preserve"> </w:t>
      </w:r>
      <w:proofErr w:type="spellStart"/>
      <w:r>
        <w:rPr>
          <w:rFonts w:ascii="Trebuchet MS" w:eastAsiaTheme="minorHAnsi" w:hAnsi="Trebuchet MS" w:cs="Arial-BoldMT"/>
          <w:b/>
          <w:bCs/>
          <w:sz w:val="20"/>
          <w:szCs w:val="20"/>
        </w:rPr>
        <w:t>cofinanțat</w:t>
      </w:r>
      <w:proofErr w:type="spellEnd"/>
      <w:r>
        <w:rPr>
          <w:rFonts w:ascii="Trebuchet MS" w:eastAsiaTheme="minorHAnsi" w:hAnsi="Trebuchet MS" w:cs="Arial-BoldMT"/>
          <w:b/>
          <w:bCs/>
          <w:sz w:val="20"/>
          <w:szCs w:val="20"/>
        </w:rPr>
        <w:t xml:space="preserve"> din </w:t>
      </w:r>
      <w:proofErr w:type="spellStart"/>
      <w:r>
        <w:rPr>
          <w:rFonts w:ascii="Trebuchet MS" w:eastAsiaTheme="minorHAnsi" w:hAnsi="Trebuchet MS" w:cs="Arial-BoldMT"/>
          <w:b/>
          <w:bCs/>
          <w:sz w:val="20"/>
          <w:szCs w:val="20"/>
        </w:rPr>
        <w:t>Fondul</w:t>
      </w:r>
      <w:proofErr w:type="spellEnd"/>
      <w:r>
        <w:rPr>
          <w:rFonts w:ascii="Trebuchet MS" w:eastAsiaTheme="minorHAnsi" w:hAnsi="Trebuchet MS" w:cs="Arial-BoldMT"/>
          <w:b/>
          <w:bCs/>
          <w:sz w:val="20"/>
          <w:szCs w:val="20"/>
        </w:rPr>
        <w:t xml:space="preserve"> Social European </w:t>
      </w:r>
      <w:proofErr w:type="spellStart"/>
      <w:r>
        <w:rPr>
          <w:rFonts w:ascii="Trebuchet MS" w:eastAsiaTheme="minorHAnsi" w:hAnsi="Trebuchet MS" w:cs="Arial-BoldMT"/>
          <w:b/>
          <w:bCs/>
          <w:sz w:val="20"/>
          <w:szCs w:val="20"/>
        </w:rPr>
        <w:t>prin</w:t>
      </w:r>
      <w:proofErr w:type="spellEnd"/>
      <w:r>
        <w:rPr>
          <w:rFonts w:ascii="Trebuchet MS" w:eastAsiaTheme="minorHAnsi" w:hAnsi="Trebuchet MS" w:cs="Arial-BoldMT"/>
          <w:b/>
          <w:bCs/>
          <w:sz w:val="20"/>
          <w:szCs w:val="20"/>
        </w:rPr>
        <w:t xml:space="preserve"> “</w:t>
      </w:r>
      <w:proofErr w:type="spellStart"/>
      <w:r>
        <w:rPr>
          <w:rFonts w:ascii="Trebuchet MS" w:eastAsiaTheme="minorHAnsi" w:hAnsi="Trebuchet MS" w:cs="Arial-BoldMT"/>
          <w:b/>
          <w:bCs/>
          <w:sz w:val="20"/>
          <w:szCs w:val="20"/>
        </w:rPr>
        <w:t>Programul</w:t>
      </w:r>
      <w:proofErr w:type="spellEnd"/>
      <w:r>
        <w:rPr>
          <w:rFonts w:ascii="Trebuchet MS" w:eastAsiaTheme="minorHAnsi" w:hAnsi="Trebuchet MS" w:cs="Arial-BoldMT"/>
          <w:b/>
          <w:bCs/>
          <w:sz w:val="20"/>
          <w:szCs w:val="20"/>
        </w:rPr>
        <w:t xml:space="preserve"> </w:t>
      </w:r>
      <w:proofErr w:type="spellStart"/>
      <w:r>
        <w:rPr>
          <w:rFonts w:ascii="Trebuchet MS" w:eastAsiaTheme="minorHAnsi" w:hAnsi="Trebuchet MS" w:cs="Arial-BoldMT"/>
          <w:b/>
          <w:bCs/>
          <w:sz w:val="20"/>
          <w:szCs w:val="20"/>
        </w:rPr>
        <w:t>Operațional</w:t>
      </w:r>
      <w:proofErr w:type="spellEnd"/>
      <w:r>
        <w:rPr>
          <w:rFonts w:ascii="Trebuchet MS" w:eastAsiaTheme="minorHAnsi" w:hAnsi="Trebuchet MS" w:cs="Arial-BoldMT"/>
          <w:b/>
          <w:bCs/>
          <w:sz w:val="20"/>
          <w:szCs w:val="20"/>
        </w:rPr>
        <w:t xml:space="preserve"> Capital Uman 2014-2020”</w:t>
      </w:r>
    </w:p>
    <w:p w14:paraId="44A019B5" w14:textId="77777777" w:rsidR="000F18F9" w:rsidRDefault="00AC207A">
      <w:pPr>
        <w:jc w:val="both"/>
        <w:rPr>
          <w:rFonts w:ascii="Trebuchet MS" w:eastAsiaTheme="minorHAnsi" w:hAnsi="Trebuchet MS" w:cs="Arial-BoldMT"/>
          <w:b/>
          <w:bCs/>
          <w:sz w:val="20"/>
          <w:szCs w:val="20"/>
          <w:lang w:val="ro-RO"/>
        </w:rPr>
      </w:pPr>
      <w:proofErr w:type="spellStart"/>
      <w:r>
        <w:rPr>
          <w:rFonts w:ascii="Trebuchet MS" w:eastAsiaTheme="minorHAnsi" w:hAnsi="Trebuchet MS" w:cs="Arial-BoldMT"/>
          <w:b/>
          <w:bCs/>
          <w:sz w:val="20"/>
          <w:szCs w:val="20"/>
        </w:rPr>
        <w:t>Axa</w:t>
      </w:r>
      <w:proofErr w:type="spellEnd"/>
      <w:r>
        <w:rPr>
          <w:rFonts w:ascii="Trebuchet MS" w:eastAsiaTheme="minorHAnsi" w:hAnsi="Trebuchet MS" w:cs="Arial-BoldMT"/>
          <w:b/>
          <w:bCs/>
          <w:sz w:val="20"/>
          <w:szCs w:val="20"/>
        </w:rPr>
        <w:t xml:space="preserve"> </w:t>
      </w:r>
      <w:proofErr w:type="spellStart"/>
      <w:r>
        <w:rPr>
          <w:rFonts w:ascii="Trebuchet MS" w:eastAsiaTheme="minorHAnsi" w:hAnsi="Trebuchet MS" w:cs="Arial-BoldMT"/>
          <w:b/>
          <w:bCs/>
          <w:sz w:val="20"/>
          <w:szCs w:val="20"/>
        </w:rPr>
        <w:t>prioritar</w:t>
      </w:r>
      <w:proofErr w:type="spellEnd"/>
      <w:r>
        <w:rPr>
          <w:rFonts w:ascii="Trebuchet MS" w:eastAsiaTheme="minorHAnsi" w:hAnsi="Trebuchet MS" w:cs="Arial-BoldMT"/>
          <w:b/>
          <w:bCs/>
          <w:sz w:val="20"/>
          <w:szCs w:val="20"/>
          <w:lang w:val="ro-RO"/>
        </w:rPr>
        <w:t>ă 6: Educație și competențe</w:t>
      </w:r>
    </w:p>
    <w:p w14:paraId="4D0716FC" w14:textId="77777777" w:rsidR="000F18F9" w:rsidRDefault="00AC207A">
      <w:pPr>
        <w:jc w:val="both"/>
        <w:rPr>
          <w:rFonts w:ascii="Trebuchet MS" w:eastAsiaTheme="minorHAnsi" w:hAnsi="Trebuchet MS" w:cs="Arial-BoldMT"/>
          <w:b/>
          <w:bCs/>
          <w:sz w:val="20"/>
          <w:szCs w:val="20"/>
          <w:lang w:val="ro-RO"/>
        </w:rPr>
      </w:pPr>
      <w:r w:rsidRPr="00A6323B">
        <w:rPr>
          <w:rFonts w:ascii="Trebuchet MS" w:eastAsiaTheme="minorHAnsi" w:hAnsi="Trebuchet MS" w:cs="Arial-BoldMT"/>
          <w:b/>
          <w:bCs/>
          <w:sz w:val="20"/>
          <w:szCs w:val="20"/>
          <w:lang w:val="ro-RO"/>
        </w:rPr>
        <w:t>Obiectivul specific 12: „Creșterea participării la programele de formare profesională continuă, cu accent pe acei adulți, cu un nivel scăzut de calificare și persoanele cu vârsta de peste 40 ani, din zone rurale defavorizate, inclusiv prin recunoașterea și certificarea rezultatelor învățării dobândite în contexte non-formale și informale”</w:t>
      </w:r>
    </w:p>
    <w:p w14:paraId="2409A068" w14:textId="77777777" w:rsidR="000F18F9" w:rsidRDefault="00AC207A">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lang w:val="ro-RO"/>
        </w:rPr>
        <w:t>Titlul proiectului: „Angajați performanți prin formare profesională”</w:t>
      </w:r>
    </w:p>
    <w:p w14:paraId="205B8DF9" w14:textId="77777777" w:rsidR="000F18F9" w:rsidRDefault="00AC207A">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lang w:val="ro-RO"/>
        </w:rPr>
        <w:t>Număr de identificare al contractului: POCU/726/6/12/136084</w:t>
      </w:r>
    </w:p>
    <w:p w14:paraId="73625B47" w14:textId="7D4D6A5D" w:rsidR="000F18F9" w:rsidRDefault="00407614">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lang w:val="ro-RO"/>
        </w:rPr>
        <w:t>Beneficiar: FEDERATIA PATRONATELOR INTREPRINDERILOR DE LA MICI LA MARI</w:t>
      </w:r>
    </w:p>
    <w:p w14:paraId="1DF669F9" w14:textId="77777777" w:rsidR="00407614" w:rsidRDefault="00407614">
      <w:pPr>
        <w:jc w:val="both"/>
        <w:rPr>
          <w:rFonts w:ascii="Trebuchet MS" w:eastAsiaTheme="minorHAnsi" w:hAnsi="Trebuchet MS" w:cs="Arial-BoldMT"/>
          <w:b/>
          <w:bCs/>
          <w:sz w:val="20"/>
          <w:szCs w:val="20"/>
          <w:lang w:val="ro-RO"/>
        </w:rPr>
      </w:pPr>
    </w:p>
    <w:p w14:paraId="1F549A1F" w14:textId="4B9E7FB0" w:rsidR="000F18F9" w:rsidRDefault="000F18F9">
      <w:pPr>
        <w:jc w:val="both"/>
        <w:rPr>
          <w:rFonts w:ascii="Trebuchet MS" w:hAnsi="Trebuchet MS"/>
          <w:b/>
          <w:sz w:val="22"/>
          <w:szCs w:val="22"/>
          <w:lang w:val="ro-RO"/>
        </w:rPr>
      </w:pPr>
    </w:p>
    <w:p w14:paraId="1A954D7E" w14:textId="5009EDB4" w:rsidR="0099411F" w:rsidRDefault="0099411F" w:rsidP="00407614">
      <w:pPr>
        <w:jc w:val="center"/>
        <w:rPr>
          <w:rFonts w:ascii="Trebuchet MS" w:hAnsi="Trebuchet MS"/>
          <w:b/>
          <w:sz w:val="28"/>
          <w:szCs w:val="28"/>
          <w:lang w:val="ro-RO"/>
        </w:rPr>
      </w:pPr>
      <w:r w:rsidRPr="00407614">
        <w:rPr>
          <w:rFonts w:ascii="Trebuchet MS" w:hAnsi="Trebuchet MS"/>
          <w:b/>
          <w:sz w:val="28"/>
          <w:szCs w:val="28"/>
          <w:lang w:val="ro-RO"/>
        </w:rPr>
        <w:t xml:space="preserve">ANUNT </w:t>
      </w:r>
      <w:r w:rsidR="00896F03">
        <w:rPr>
          <w:rFonts w:ascii="Trebuchet MS" w:hAnsi="Trebuchet MS"/>
          <w:b/>
          <w:sz w:val="28"/>
          <w:szCs w:val="28"/>
          <w:lang w:val="ro-RO"/>
        </w:rPr>
        <w:t>SESIUNE DE EVALUARE COMPETENTE PROFESIONALE</w:t>
      </w:r>
    </w:p>
    <w:p w14:paraId="5689BE11" w14:textId="77777777" w:rsidR="00407614" w:rsidRPr="00407614" w:rsidRDefault="00407614" w:rsidP="00407614">
      <w:pPr>
        <w:jc w:val="center"/>
        <w:rPr>
          <w:rFonts w:ascii="Trebuchet MS" w:hAnsi="Trebuchet MS"/>
          <w:b/>
          <w:sz w:val="28"/>
          <w:szCs w:val="28"/>
          <w:lang w:val="ro-RO"/>
        </w:rPr>
      </w:pPr>
    </w:p>
    <w:p w14:paraId="21D934C4" w14:textId="24CA0EBC" w:rsidR="0099411F" w:rsidRDefault="0099411F">
      <w:pPr>
        <w:jc w:val="both"/>
        <w:rPr>
          <w:rFonts w:ascii="Trebuchet MS" w:hAnsi="Trebuchet MS"/>
          <w:b/>
          <w:sz w:val="22"/>
          <w:szCs w:val="22"/>
          <w:lang w:val="ro-RO"/>
        </w:rPr>
      </w:pPr>
    </w:p>
    <w:p w14:paraId="76A3F95E" w14:textId="58B7BD3F" w:rsidR="0099411F" w:rsidRDefault="00896F03">
      <w:pPr>
        <w:jc w:val="both"/>
        <w:rPr>
          <w:rFonts w:ascii="Trebuchet MS" w:hAnsi="Trebuchet MS"/>
          <w:b/>
          <w:sz w:val="22"/>
          <w:szCs w:val="22"/>
          <w:lang w:val="ro-RO"/>
        </w:rPr>
      </w:pPr>
      <w:r>
        <w:rPr>
          <w:rFonts w:ascii="Trebuchet MS" w:hAnsi="Trebuchet MS"/>
          <w:b/>
          <w:sz w:val="22"/>
          <w:szCs w:val="22"/>
          <w:lang w:val="ro-RO"/>
        </w:rPr>
        <w:t xml:space="preserve">In luna Aprilie 2022 organizam o noua sesiune de evaluare competente profesionale in localitatea Slatina, judet Olt. </w:t>
      </w:r>
    </w:p>
    <w:p w14:paraId="1BE40556" w14:textId="15AD79DA" w:rsidR="00896F03" w:rsidRDefault="00896F03">
      <w:pPr>
        <w:jc w:val="both"/>
        <w:rPr>
          <w:rFonts w:ascii="Trebuchet MS" w:hAnsi="Trebuchet MS"/>
          <w:b/>
          <w:sz w:val="22"/>
          <w:szCs w:val="22"/>
          <w:lang w:val="ro-RO"/>
        </w:rPr>
      </w:pPr>
    </w:p>
    <w:p w14:paraId="3B287038" w14:textId="69D72F1D" w:rsidR="00896F03" w:rsidRDefault="00896F03">
      <w:pPr>
        <w:jc w:val="both"/>
        <w:rPr>
          <w:rFonts w:ascii="Trebuchet MS" w:hAnsi="Trebuchet MS"/>
          <w:b/>
          <w:sz w:val="22"/>
          <w:szCs w:val="22"/>
          <w:lang w:val="ro-RO"/>
        </w:rPr>
      </w:pPr>
      <w:r>
        <w:rPr>
          <w:rFonts w:ascii="Trebuchet MS" w:hAnsi="Trebuchet MS"/>
          <w:b/>
          <w:sz w:val="22"/>
          <w:szCs w:val="22"/>
          <w:lang w:val="ro-RO"/>
        </w:rPr>
        <w:t>Va asteptam sa va inscrieti. Evaluam competentele pentru calificari in domeniul alimentatie publica, constructii: barman, brutar, bucatar, lucrator in comert, ospatar (chelner) vanzator in unitati de alimentatie, macelar, asfaltator, dulgher, tamplar, parchetar, electrician constructor, fierar-betonist, lucrator finisor pentru constructii, pavator, zidar, pietrr, tencuitor.</w:t>
      </w:r>
    </w:p>
    <w:p w14:paraId="2ADD203D" w14:textId="002A8055" w:rsidR="00C45543" w:rsidRDefault="00C45543">
      <w:pPr>
        <w:jc w:val="both"/>
        <w:rPr>
          <w:rFonts w:ascii="Trebuchet MS" w:hAnsi="Trebuchet MS"/>
          <w:b/>
          <w:sz w:val="22"/>
          <w:szCs w:val="22"/>
          <w:lang w:val="ro-RO"/>
        </w:rPr>
      </w:pPr>
    </w:p>
    <w:tbl>
      <w:tblPr>
        <w:tblStyle w:val="TableGrid"/>
        <w:tblW w:w="0" w:type="auto"/>
        <w:tblLook w:val="04A0" w:firstRow="1" w:lastRow="0" w:firstColumn="1" w:lastColumn="0" w:noHBand="0" w:noVBand="1"/>
      </w:tblPr>
      <w:tblGrid>
        <w:gridCol w:w="10055"/>
      </w:tblGrid>
      <w:tr w:rsidR="00C45543" w14:paraId="5CE1D6E6" w14:textId="77777777" w:rsidTr="00C45543">
        <w:tc>
          <w:tcPr>
            <w:tcW w:w="10055" w:type="dxa"/>
            <w:shd w:val="clear" w:color="auto" w:fill="B6DDE8" w:themeFill="accent5" w:themeFillTint="66"/>
          </w:tcPr>
          <w:p w14:paraId="26922344" w14:textId="77777777" w:rsidR="00C45543" w:rsidRPr="00C45543" w:rsidRDefault="00C45543">
            <w:pPr>
              <w:jc w:val="both"/>
              <w:rPr>
                <w:rFonts w:ascii="Trebuchet MS" w:hAnsi="Trebuchet MS"/>
                <w:b/>
                <w:sz w:val="28"/>
                <w:szCs w:val="28"/>
                <w:lang w:val="ro-RO"/>
              </w:rPr>
            </w:pPr>
            <w:r w:rsidRPr="00C45543">
              <w:rPr>
                <w:rFonts w:ascii="Trebuchet MS" w:hAnsi="Trebuchet MS"/>
                <w:b/>
                <w:sz w:val="28"/>
                <w:szCs w:val="28"/>
                <w:lang w:val="ro-RO"/>
              </w:rPr>
              <w:t>CONDITII DE ELIGIBILITATE</w:t>
            </w:r>
          </w:p>
          <w:p w14:paraId="10E822AD" w14:textId="263821E4" w:rsidR="00C45543" w:rsidRDefault="00C45543" w:rsidP="00C45543">
            <w:pPr>
              <w:pStyle w:val="ListParagraph"/>
              <w:numPr>
                <w:ilvl w:val="0"/>
                <w:numId w:val="2"/>
              </w:numPr>
              <w:rPr>
                <w:rFonts w:ascii="Trebuchet MS" w:hAnsi="Trebuchet MS"/>
                <w:b/>
                <w:sz w:val="22"/>
                <w:szCs w:val="22"/>
                <w:lang w:val="ro-RO"/>
              </w:rPr>
            </w:pPr>
            <w:r>
              <w:rPr>
                <w:rFonts w:ascii="Trebuchet MS" w:hAnsi="Trebuchet MS"/>
                <w:b/>
                <w:sz w:val="22"/>
                <w:szCs w:val="22"/>
                <w:lang w:val="ro-RO"/>
              </w:rPr>
              <w:t>Sa fiti angajat cu contract de munca la o societate comerciala, PFA, II</w:t>
            </w:r>
            <w:r w:rsidR="00407614">
              <w:rPr>
                <w:rFonts w:ascii="Trebuchet MS" w:hAnsi="Trebuchet MS"/>
                <w:b/>
                <w:sz w:val="22"/>
                <w:szCs w:val="22"/>
                <w:lang w:val="ro-RO"/>
              </w:rPr>
              <w:t>, institutie publica etc;</w:t>
            </w:r>
          </w:p>
          <w:p w14:paraId="1E7163DC" w14:textId="77777777" w:rsidR="00C45543" w:rsidRDefault="00407614" w:rsidP="00C45543">
            <w:pPr>
              <w:pStyle w:val="ListParagraph"/>
              <w:numPr>
                <w:ilvl w:val="0"/>
                <w:numId w:val="2"/>
              </w:numPr>
              <w:rPr>
                <w:rFonts w:ascii="Trebuchet MS" w:hAnsi="Trebuchet MS"/>
                <w:b/>
                <w:sz w:val="22"/>
                <w:szCs w:val="22"/>
                <w:lang w:val="ro-RO"/>
              </w:rPr>
            </w:pPr>
            <w:r>
              <w:rPr>
                <w:rFonts w:ascii="Trebuchet MS" w:hAnsi="Trebuchet MS"/>
                <w:b/>
                <w:sz w:val="22"/>
                <w:szCs w:val="22"/>
                <w:lang w:val="ro-RO"/>
              </w:rPr>
              <w:t>Sa aveti varsta cuprinsa intre 25 ani (impliniti) si sub 65 de ani la data intrari in operatiune;</w:t>
            </w:r>
          </w:p>
          <w:p w14:paraId="40FE6765" w14:textId="77777777" w:rsidR="00407614" w:rsidRDefault="00407614" w:rsidP="00C45543">
            <w:pPr>
              <w:pStyle w:val="ListParagraph"/>
              <w:numPr>
                <w:ilvl w:val="0"/>
                <w:numId w:val="2"/>
              </w:numPr>
              <w:rPr>
                <w:rFonts w:ascii="Trebuchet MS" w:hAnsi="Trebuchet MS"/>
                <w:b/>
                <w:sz w:val="22"/>
                <w:szCs w:val="22"/>
                <w:lang w:val="ro-RO"/>
              </w:rPr>
            </w:pPr>
            <w:r>
              <w:rPr>
                <w:rFonts w:ascii="Trebuchet MS" w:hAnsi="Trebuchet MS"/>
                <w:b/>
                <w:sz w:val="22"/>
                <w:szCs w:val="22"/>
                <w:lang w:val="ro-RO"/>
              </w:rPr>
              <w:t>Sa aveti domiciliul sau resedinta in regiunea:</w:t>
            </w:r>
          </w:p>
          <w:p w14:paraId="0A12FE8B" w14:textId="77777777" w:rsidR="00407614" w:rsidRDefault="00407614" w:rsidP="00407614">
            <w:pPr>
              <w:pStyle w:val="ListParagraph"/>
              <w:numPr>
                <w:ilvl w:val="0"/>
                <w:numId w:val="3"/>
              </w:numPr>
              <w:rPr>
                <w:rFonts w:ascii="Trebuchet MS" w:hAnsi="Trebuchet MS"/>
                <w:b/>
                <w:sz w:val="22"/>
                <w:szCs w:val="22"/>
                <w:lang w:val="ro-RO"/>
              </w:rPr>
            </w:pPr>
            <w:r>
              <w:rPr>
                <w:rFonts w:ascii="Trebuchet MS" w:hAnsi="Trebuchet MS"/>
                <w:b/>
                <w:sz w:val="22"/>
                <w:szCs w:val="22"/>
                <w:lang w:val="ro-RO"/>
              </w:rPr>
              <w:t>SUD-VEST OLTENIA: Dolj, Gorj, Mehedinti, Olt, Valcea;</w:t>
            </w:r>
          </w:p>
          <w:p w14:paraId="16913D1A" w14:textId="78260E5D" w:rsidR="00407614" w:rsidRPr="00C45543" w:rsidRDefault="00407614" w:rsidP="00407614">
            <w:pPr>
              <w:pStyle w:val="ListParagraph"/>
              <w:numPr>
                <w:ilvl w:val="0"/>
                <w:numId w:val="3"/>
              </w:numPr>
              <w:rPr>
                <w:rFonts w:ascii="Trebuchet MS" w:hAnsi="Trebuchet MS"/>
                <w:b/>
                <w:sz w:val="22"/>
                <w:szCs w:val="22"/>
                <w:lang w:val="ro-RO"/>
              </w:rPr>
            </w:pPr>
            <w:r>
              <w:rPr>
                <w:rFonts w:ascii="Trebuchet MS" w:hAnsi="Trebuchet MS"/>
                <w:b/>
                <w:sz w:val="22"/>
                <w:szCs w:val="22"/>
                <w:lang w:val="ro-RO"/>
              </w:rPr>
              <w:t>VEST: Arad, Caras-Severin, Hunedoara, Timis.</w:t>
            </w:r>
          </w:p>
        </w:tc>
      </w:tr>
    </w:tbl>
    <w:p w14:paraId="7989EAE2" w14:textId="7F3753E8" w:rsidR="00C45543" w:rsidRDefault="00C45543">
      <w:pPr>
        <w:jc w:val="both"/>
        <w:rPr>
          <w:rFonts w:ascii="Trebuchet MS" w:hAnsi="Trebuchet MS"/>
          <w:b/>
          <w:sz w:val="22"/>
          <w:szCs w:val="22"/>
          <w:lang w:val="ro-RO"/>
        </w:rPr>
      </w:pPr>
    </w:p>
    <w:p w14:paraId="089AEC76" w14:textId="3A6E240A" w:rsidR="00896F03" w:rsidRDefault="00896F03">
      <w:pPr>
        <w:jc w:val="both"/>
        <w:rPr>
          <w:rFonts w:ascii="Trebuchet MS" w:hAnsi="Trebuchet MS"/>
          <w:b/>
          <w:sz w:val="22"/>
          <w:szCs w:val="22"/>
          <w:lang w:val="ro-RO"/>
        </w:rPr>
      </w:pPr>
    </w:p>
    <w:p w14:paraId="2E695DD0" w14:textId="1B40C7A9" w:rsidR="00896F03" w:rsidRDefault="00896F03">
      <w:pPr>
        <w:jc w:val="both"/>
        <w:rPr>
          <w:rFonts w:ascii="Trebuchet MS" w:hAnsi="Trebuchet MS"/>
          <w:b/>
          <w:sz w:val="22"/>
          <w:szCs w:val="22"/>
          <w:lang w:val="ro-RO"/>
        </w:rPr>
      </w:pPr>
    </w:p>
    <w:p w14:paraId="6EF6C16D" w14:textId="05845B87" w:rsidR="00896F03" w:rsidRDefault="00896F03">
      <w:pPr>
        <w:jc w:val="both"/>
        <w:rPr>
          <w:rFonts w:ascii="Trebuchet MS" w:hAnsi="Trebuchet MS"/>
          <w:b/>
          <w:sz w:val="22"/>
          <w:szCs w:val="22"/>
          <w:lang w:val="ro-RO"/>
        </w:rPr>
      </w:pPr>
      <w:r>
        <w:rPr>
          <w:rFonts w:ascii="Trebuchet MS" w:hAnsi="Trebuchet MS"/>
          <w:b/>
          <w:sz w:val="22"/>
          <w:szCs w:val="22"/>
          <w:lang w:val="ro-RO"/>
        </w:rPr>
        <w:t xml:space="preserve">Inscrieri la: </w:t>
      </w:r>
    </w:p>
    <w:p w14:paraId="41B7F4FA" w14:textId="0AA9CBF0" w:rsidR="00896F03" w:rsidRDefault="00896F03">
      <w:pPr>
        <w:jc w:val="both"/>
        <w:rPr>
          <w:rFonts w:ascii="Trebuchet MS" w:hAnsi="Trebuchet MS"/>
          <w:b/>
          <w:sz w:val="22"/>
          <w:szCs w:val="22"/>
          <w:lang w:val="ro-RO"/>
        </w:rPr>
      </w:pPr>
      <w:r>
        <w:rPr>
          <w:rFonts w:ascii="Trebuchet MS" w:hAnsi="Trebuchet MS"/>
          <w:b/>
          <w:sz w:val="22"/>
          <w:szCs w:val="22"/>
          <w:lang w:val="ro-RO"/>
        </w:rPr>
        <w:t xml:space="preserve">-e-mail: </w:t>
      </w:r>
      <w:hyperlink r:id="rId8" w:history="1">
        <w:r w:rsidRPr="00E85784">
          <w:rPr>
            <w:rStyle w:val="Hyperlink"/>
            <w:rFonts w:ascii="Trebuchet MS" w:hAnsi="Trebuchet MS"/>
            <w:b/>
            <w:sz w:val="22"/>
            <w:szCs w:val="22"/>
            <w:lang w:val="ro-RO"/>
          </w:rPr>
          <w:t>fpimm136084@yahoo.com</w:t>
        </w:r>
      </w:hyperlink>
      <w:r>
        <w:rPr>
          <w:rFonts w:ascii="Trebuchet MS" w:hAnsi="Trebuchet MS"/>
          <w:b/>
          <w:sz w:val="22"/>
          <w:szCs w:val="22"/>
          <w:lang w:val="ro-RO"/>
        </w:rPr>
        <w:t xml:space="preserve">, </w:t>
      </w:r>
      <w:hyperlink r:id="rId9" w:history="1">
        <w:r w:rsidRPr="00E85784">
          <w:rPr>
            <w:rStyle w:val="Hyperlink"/>
            <w:rFonts w:ascii="Trebuchet MS" w:hAnsi="Trebuchet MS"/>
            <w:b/>
            <w:sz w:val="22"/>
            <w:szCs w:val="22"/>
            <w:lang w:val="ro-RO"/>
          </w:rPr>
          <w:t>acproiecte@yahoo.ro</w:t>
        </w:r>
      </w:hyperlink>
      <w:r>
        <w:rPr>
          <w:rFonts w:ascii="Trebuchet MS" w:hAnsi="Trebuchet MS"/>
          <w:b/>
          <w:sz w:val="22"/>
          <w:szCs w:val="22"/>
          <w:lang w:val="ro-RO"/>
        </w:rPr>
        <w:t xml:space="preserve">, </w:t>
      </w:r>
      <w:hyperlink r:id="rId10" w:history="1">
        <w:r w:rsidRPr="00E85784">
          <w:rPr>
            <w:rStyle w:val="Hyperlink"/>
            <w:rFonts w:ascii="Trebuchet MS" w:hAnsi="Trebuchet MS"/>
            <w:b/>
            <w:sz w:val="22"/>
            <w:szCs w:val="22"/>
            <w:lang w:val="ro-RO"/>
          </w:rPr>
          <w:t>astralconsulting.136084@yaoo.com</w:t>
        </w:r>
      </w:hyperlink>
    </w:p>
    <w:p w14:paraId="397B45B2" w14:textId="3EF4803E" w:rsidR="00896F03" w:rsidRDefault="00896F03">
      <w:pPr>
        <w:jc w:val="both"/>
        <w:rPr>
          <w:rFonts w:ascii="Trebuchet MS" w:hAnsi="Trebuchet MS"/>
          <w:b/>
          <w:sz w:val="22"/>
          <w:szCs w:val="22"/>
          <w:lang w:val="ro-RO"/>
        </w:rPr>
      </w:pPr>
      <w:r>
        <w:rPr>
          <w:rFonts w:ascii="Trebuchet MS" w:hAnsi="Trebuchet MS"/>
          <w:b/>
          <w:sz w:val="22"/>
          <w:szCs w:val="22"/>
          <w:lang w:val="ro-RO"/>
        </w:rPr>
        <w:t xml:space="preserve">- telefon: </w:t>
      </w:r>
      <w:r w:rsidR="00CA65DF">
        <w:rPr>
          <w:rFonts w:ascii="Trebuchet MS" w:hAnsi="Trebuchet MS"/>
          <w:b/>
          <w:sz w:val="22"/>
          <w:szCs w:val="22"/>
          <w:lang w:val="ro-RO"/>
        </w:rPr>
        <w:t>0765.728.182</w:t>
      </w:r>
    </w:p>
    <w:p w14:paraId="31894A79" w14:textId="20E0DD64" w:rsidR="00896F03" w:rsidRDefault="00896F03">
      <w:pPr>
        <w:jc w:val="both"/>
        <w:rPr>
          <w:rFonts w:ascii="Trebuchet MS" w:hAnsi="Trebuchet MS"/>
          <w:b/>
          <w:sz w:val="22"/>
          <w:szCs w:val="22"/>
          <w:lang w:val="ro-RO"/>
        </w:rPr>
      </w:pPr>
      <w:r>
        <w:rPr>
          <w:rFonts w:ascii="Trebuchet MS" w:hAnsi="Trebuchet MS"/>
          <w:b/>
          <w:sz w:val="22"/>
          <w:szCs w:val="22"/>
          <w:lang w:val="ro-RO"/>
        </w:rPr>
        <w:t>- sediul nostru din Craiova, Str.Ion Maiorescu, nr.4, cam,4, parter, judet Dolj</w:t>
      </w:r>
    </w:p>
    <w:sectPr w:rsidR="00896F03">
      <w:headerReference w:type="default" r:id="rId11"/>
      <w:footerReference w:type="default" r:id="rId12"/>
      <w:pgSz w:w="11906" w:h="16838"/>
      <w:pgMar w:top="1600" w:right="7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0CBAA" w14:textId="77777777" w:rsidR="00A9491F" w:rsidRDefault="00A9491F">
      <w:r>
        <w:separator/>
      </w:r>
    </w:p>
  </w:endnote>
  <w:endnote w:type="continuationSeparator" w:id="0">
    <w:p w14:paraId="0438E8DF" w14:textId="77777777" w:rsidR="00A9491F" w:rsidRDefault="00A9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Arial-BoldM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012C7" w14:textId="77777777" w:rsidR="000F18F9" w:rsidRDefault="00AC207A">
    <w:pPr>
      <w:pStyle w:val="Footer"/>
      <w:jc w:val="right"/>
    </w:pPr>
    <w:r>
      <w:rPr>
        <w:noProof/>
      </w:rPr>
      <w:drawing>
        <wp:inline distT="0" distB="0" distL="0" distR="0" wp14:anchorId="50C7110B" wp14:editId="7FE5BA8B">
          <wp:extent cx="951865" cy="81915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
                    <a:extLst>
                      <a:ext uri="{28A0092B-C50C-407E-A947-70E740481C1C}">
                        <a14:useLocalDpi xmlns:a14="http://schemas.microsoft.com/office/drawing/2010/main" val="0"/>
                      </a:ext>
                    </a:extLst>
                  </a:blip>
                  <a:srcRect r="79808"/>
                  <a:stretch>
                    <a:fillRect/>
                  </a:stretch>
                </pic:blipFill>
                <pic:spPr>
                  <a:xfrm>
                    <a:off x="0" y="0"/>
                    <a:ext cx="960497" cy="826578"/>
                  </a:xfrm>
                  <a:prstGeom prst="rect">
                    <a:avLst/>
                  </a:prstGeom>
                  <a:noFill/>
                  <a:ln>
                    <a:noFill/>
                  </a:ln>
                </pic:spPr>
              </pic:pic>
            </a:graphicData>
          </a:graphic>
        </wp:inline>
      </w:drawing>
    </w:r>
    <w:r>
      <w:t xml:space="preserve">                                 </w:t>
    </w:r>
    <w:r>
      <w:rPr>
        <w:noProof/>
      </w:rPr>
      <w:drawing>
        <wp:inline distT="0" distB="0" distL="0" distR="0" wp14:anchorId="2B3267C0" wp14:editId="47C2F0F7">
          <wp:extent cx="999490" cy="687070"/>
          <wp:effectExtent l="0" t="0" r="0" b="0"/>
          <wp:docPr id="3" name="Imagine 3" descr="C:\Users\Damiart\Desktop\2021_PROIECT FPIMM\06. Rapoarte de activitate experti\Cristea Radu\Aprilie 2021\realizare anunt publicitar\logo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3" descr="C:\Users\Damiart\Desktop\2021_PROIECT FPIMM\06. Rapoarte de activitate experti\Cristea Radu\Aprilie 2021\realizare anunt publicitar\logoA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37199" cy="713075"/>
                  </a:xfrm>
                  <a:prstGeom prst="rect">
                    <a:avLst/>
                  </a:prstGeom>
                  <a:noFill/>
                  <a:ln>
                    <a:noFill/>
                  </a:ln>
                </pic:spPr>
              </pic:pic>
            </a:graphicData>
          </a:graphic>
        </wp:inline>
      </w:drawing>
    </w:r>
    <w:r>
      <w:t xml:space="preserve">                     </w:t>
    </w:r>
    <w:r>
      <w:rPr>
        <w:noProof/>
      </w:rPr>
      <w:drawing>
        <wp:inline distT="0" distB="0" distL="0" distR="0" wp14:anchorId="1CA300C2" wp14:editId="3460E1D4">
          <wp:extent cx="2229485" cy="403225"/>
          <wp:effectExtent l="0" t="0" r="0" b="0"/>
          <wp:docPr id="4" name="Imagine 4" descr="C:\Users\Damiart\Desktop\2021_PROIECT FPIMM\06. Rapoarte de activitate experti\Cristea Radu\Aprilie 2021\realizare anunt publicitar\sigla ASTRAL CONSUL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descr="C:\Users\Damiart\Desktop\2021_PROIECT FPIMM\06. Rapoarte de activitate experti\Cristea Radu\Aprilie 2021\realizare anunt publicitar\sigla ASTRAL CONSULTIN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2293559" cy="41471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85927" w14:textId="77777777" w:rsidR="00A9491F" w:rsidRDefault="00A9491F">
      <w:r>
        <w:separator/>
      </w:r>
    </w:p>
  </w:footnote>
  <w:footnote w:type="continuationSeparator" w:id="0">
    <w:p w14:paraId="5C113473" w14:textId="77777777" w:rsidR="00A9491F" w:rsidRDefault="00A94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95E1" w14:textId="77777777" w:rsidR="000F18F9" w:rsidRDefault="00AC207A">
    <w:pPr>
      <w:tabs>
        <w:tab w:val="center" w:pos="4680"/>
        <w:tab w:val="right" w:pos="9360"/>
      </w:tabs>
      <w:rPr>
        <w:color w:val="000000"/>
      </w:rPr>
    </w:pPr>
    <w:bookmarkStart w:id="0" w:name="_Hlk59008422"/>
    <w:bookmarkStart w:id="1" w:name="_Hlk59008423"/>
    <w:r>
      <w:rPr>
        <w:noProof/>
        <w:color w:val="000000"/>
      </w:rPr>
      <w:drawing>
        <wp:inline distT="0" distB="0" distL="0" distR="0" wp14:anchorId="7B299443" wp14:editId="0529D849">
          <wp:extent cx="1056640" cy="848360"/>
          <wp:effectExtent l="0" t="0" r="0" b="0"/>
          <wp:docPr id="1" name="image1.png" descr="ue"/>
          <wp:cNvGraphicFramePr/>
          <a:graphic xmlns:a="http://schemas.openxmlformats.org/drawingml/2006/main">
            <a:graphicData uri="http://schemas.openxmlformats.org/drawingml/2006/picture">
              <pic:pic xmlns:pic="http://schemas.openxmlformats.org/drawingml/2006/picture">
                <pic:nvPicPr>
                  <pic:cNvPr id="1" name="image1.png" descr="ue"/>
                  <pic:cNvPicPr preferRelativeResize="0"/>
                </pic:nvPicPr>
                <pic:blipFill>
                  <a:blip r:embed="rId1"/>
                  <a:srcRect/>
                  <a:stretch>
                    <a:fillRect/>
                  </a:stretch>
                </pic:blipFill>
                <pic:spPr>
                  <a:xfrm>
                    <a:off x="0" y="0"/>
                    <a:ext cx="1056640" cy="848360"/>
                  </a:xfrm>
                  <a:prstGeom prst="rect">
                    <a:avLst/>
                  </a:prstGeom>
                </pic:spPr>
              </pic:pic>
            </a:graphicData>
          </a:graphic>
        </wp:inline>
      </w:drawing>
    </w:r>
    <w:r>
      <w:rPr>
        <w:color w:val="000000"/>
      </w:rPr>
      <w:t xml:space="preserve">                                              </w:t>
    </w:r>
    <w:r>
      <w:rPr>
        <w:noProof/>
        <w:color w:val="000000"/>
      </w:rPr>
      <w:drawing>
        <wp:inline distT="0" distB="0" distL="0" distR="0" wp14:anchorId="315B2B6F" wp14:editId="119DFCAC">
          <wp:extent cx="838200" cy="8382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2"/>
                  <a:srcRect/>
                  <a:stretch>
                    <a:fillRect/>
                  </a:stretch>
                </pic:blipFill>
                <pic:spPr>
                  <a:xfrm>
                    <a:off x="0" y="0"/>
                    <a:ext cx="838800" cy="838800"/>
                  </a:xfrm>
                  <a:prstGeom prst="rect">
                    <a:avLst/>
                  </a:prstGeom>
                </pic:spPr>
              </pic:pic>
            </a:graphicData>
          </a:graphic>
        </wp:inline>
      </w:drawing>
    </w:r>
    <w:r>
      <w:rPr>
        <w:color w:val="000000"/>
      </w:rPr>
      <w:t xml:space="preserve">                                                </w:t>
    </w:r>
    <w:r>
      <w:rPr>
        <w:noProof/>
        <w:color w:val="000000"/>
      </w:rPr>
      <w:drawing>
        <wp:inline distT="0" distB="0" distL="0" distR="0" wp14:anchorId="74F30090" wp14:editId="2969895A">
          <wp:extent cx="771525" cy="866775"/>
          <wp:effectExtent l="0" t="0" r="9525" b="9525"/>
          <wp:docPr id="6" name="image3.png" descr="is"/>
          <wp:cNvGraphicFramePr/>
          <a:graphic xmlns:a="http://schemas.openxmlformats.org/drawingml/2006/main">
            <a:graphicData uri="http://schemas.openxmlformats.org/drawingml/2006/picture">
              <pic:pic xmlns:pic="http://schemas.openxmlformats.org/drawingml/2006/picture">
                <pic:nvPicPr>
                  <pic:cNvPr id="6" name="image3.png" descr="is"/>
                  <pic:cNvPicPr preferRelativeResize="0"/>
                </pic:nvPicPr>
                <pic:blipFill>
                  <a:blip r:embed="rId3"/>
                  <a:srcRect/>
                  <a:stretch>
                    <a:fillRect/>
                  </a:stretch>
                </pic:blipFill>
                <pic:spPr>
                  <a:xfrm>
                    <a:off x="0" y="0"/>
                    <a:ext cx="771525" cy="866775"/>
                  </a:xfrm>
                  <a:prstGeom prst="rect">
                    <a:avLst/>
                  </a:prstGeom>
                </pic:spPr>
              </pic:pic>
            </a:graphicData>
          </a:graphic>
        </wp:inline>
      </w:drawing>
    </w:r>
  </w:p>
  <w:bookmarkEnd w:id="0"/>
  <w:bookmarkEnd w:id="1"/>
  <w:p w14:paraId="0D7AA4A5" w14:textId="77777777" w:rsidR="000F18F9" w:rsidRDefault="000F18F9">
    <w:pPr>
      <w:pStyle w:val="Header"/>
    </w:pPr>
  </w:p>
  <w:p w14:paraId="350B017E" w14:textId="77777777" w:rsidR="000F18F9" w:rsidRDefault="000F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C7495"/>
    <w:multiLevelType w:val="hybridMultilevel"/>
    <w:tmpl w:val="8924A72C"/>
    <w:lvl w:ilvl="0" w:tplc="1918F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740465"/>
    <w:multiLevelType w:val="multilevel"/>
    <w:tmpl w:val="607404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DBF5ADD"/>
    <w:multiLevelType w:val="hybridMultilevel"/>
    <w:tmpl w:val="A740D7DC"/>
    <w:lvl w:ilvl="0" w:tplc="13C00240">
      <w:start w:val="1"/>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42236258">
    <w:abstractNumId w:val="1"/>
  </w:num>
  <w:num w:numId="2" w16cid:durableId="1121267461">
    <w:abstractNumId w:val="0"/>
  </w:num>
  <w:num w:numId="3" w16cid:durableId="707221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7B6"/>
    <w:rsid w:val="00002D80"/>
    <w:rsid w:val="00003BF1"/>
    <w:rsid w:val="00007252"/>
    <w:rsid w:val="00012F42"/>
    <w:rsid w:val="000166FE"/>
    <w:rsid w:val="000274E7"/>
    <w:rsid w:val="00041AE5"/>
    <w:rsid w:val="000528ED"/>
    <w:rsid w:val="000601CD"/>
    <w:rsid w:val="00080FB2"/>
    <w:rsid w:val="000C007E"/>
    <w:rsid w:val="000D363A"/>
    <w:rsid w:val="000F18F9"/>
    <w:rsid w:val="0011604F"/>
    <w:rsid w:val="00121A5B"/>
    <w:rsid w:val="00125787"/>
    <w:rsid w:val="00141C83"/>
    <w:rsid w:val="00153DEE"/>
    <w:rsid w:val="00157C3B"/>
    <w:rsid w:val="00165D9F"/>
    <w:rsid w:val="00167C7A"/>
    <w:rsid w:val="00186001"/>
    <w:rsid w:val="00192DD5"/>
    <w:rsid w:val="001A7047"/>
    <w:rsid w:val="001B3323"/>
    <w:rsid w:val="001B7049"/>
    <w:rsid w:val="001C06EE"/>
    <w:rsid w:val="001E02F7"/>
    <w:rsid w:val="001F16A7"/>
    <w:rsid w:val="00211E7A"/>
    <w:rsid w:val="00215175"/>
    <w:rsid w:val="00226B39"/>
    <w:rsid w:val="00227993"/>
    <w:rsid w:val="00234A19"/>
    <w:rsid w:val="00244DBC"/>
    <w:rsid w:val="0025090D"/>
    <w:rsid w:val="002552D7"/>
    <w:rsid w:val="002579C7"/>
    <w:rsid w:val="002629D2"/>
    <w:rsid w:val="00263BBC"/>
    <w:rsid w:val="00265EFB"/>
    <w:rsid w:val="00272BED"/>
    <w:rsid w:val="00293605"/>
    <w:rsid w:val="0029703D"/>
    <w:rsid w:val="002B5DF4"/>
    <w:rsid w:val="002B7C00"/>
    <w:rsid w:val="002C3DED"/>
    <w:rsid w:val="002D7366"/>
    <w:rsid w:val="002E55DD"/>
    <w:rsid w:val="002F0D42"/>
    <w:rsid w:val="002F2C82"/>
    <w:rsid w:val="002F5C2D"/>
    <w:rsid w:val="002F708F"/>
    <w:rsid w:val="003031E1"/>
    <w:rsid w:val="00315BFC"/>
    <w:rsid w:val="00316008"/>
    <w:rsid w:val="00323BFC"/>
    <w:rsid w:val="0033272D"/>
    <w:rsid w:val="003368F1"/>
    <w:rsid w:val="00342A4B"/>
    <w:rsid w:val="00347218"/>
    <w:rsid w:val="00360955"/>
    <w:rsid w:val="0036456E"/>
    <w:rsid w:val="00364FC9"/>
    <w:rsid w:val="003824B7"/>
    <w:rsid w:val="003968E6"/>
    <w:rsid w:val="003969D9"/>
    <w:rsid w:val="003D7CDC"/>
    <w:rsid w:val="003E2365"/>
    <w:rsid w:val="003E33E6"/>
    <w:rsid w:val="003E49CD"/>
    <w:rsid w:val="003F075F"/>
    <w:rsid w:val="00407614"/>
    <w:rsid w:val="0041104D"/>
    <w:rsid w:val="004359D7"/>
    <w:rsid w:val="00437522"/>
    <w:rsid w:val="004453CD"/>
    <w:rsid w:val="00451462"/>
    <w:rsid w:val="00452650"/>
    <w:rsid w:val="00471450"/>
    <w:rsid w:val="004B56B8"/>
    <w:rsid w:val="004C3D3D"/>
    <w:rsid w:val="004D5D08"/>
    <w:rsid w:val="004E4FF4"/>
    <w:rsid w:val="005047BA"/>
    <w:rsid w:val="005167BB"/>
    <w:rsid w:val="005213CE"/>
    <w:rsid w:val="00531E0A"/>
    <w:rsid w:val="00542A4A"/>
    <w:rsid w:val="00555ACC"/>
    <w:rsid w:val="00557545"/>
    <w:rsid w:val="00577170"/>
    <w:rsid w:val="005774C4"/>
    <w:rsid w:val="00581F7B"/>
    <w:rsid w:val="0058760B"/>
    <w:rsid w:val="005946DF"/>
    <w:rsid w:val="005C3E10"/>
    <w:rsid w:val="005C62DA"/>
    <w:rsid w:val="005D0886"/>
    <w:rsid w:val="005E1EBE"/>
    <w:rsid w:val="005F7B08"/>
    <w:rsid w:val="006027BD"/>
    <w:rsid w:val="006053E7"/>
    <w:rsid w:val="00616283"/>
    <w:rsid w:val="00621BCF"/>
    <w:rsid w:val="00622FF5"/>
    <w:rsid w:val="00626A64"/>
    <w:rsid w:val="00637836"/>
    <w:rsid w:val="006727BA"/>
    <w:rsid w:val="0067410F"/>
    <w:rsid w:val="006A48B8"/>
    <w:rsid w:val="006B0C97"/>
    <w:rsid w:val="006B5E50"/>
    <w:rsid w:val="006D16A5"/>
    <w:rsid w:val="006D1F33"/>
    <w:rsid w:val="006E07DC"/>
    <w:rsid w:val="006E3F54"/>
    <w:rsid w:val="006E559D"/>
    <w:rsid w:val="006E6DE4"/>
    <w:rsid w:val="00717B03"/>
    <w:rsid w:val="00722C3C"/>
    <w:rsid w:val="007234A3"/>
    <w:rsid w:val="00744B32"/>
    <w:rsid w:val="007658A5"/>
    <w:rsid w:val="00767EF5"/>
    <w:rsid w:val="00783674"/>
    <w:rsid w:val="00784AA1"/>
    <w:rsid w:val="00791164"/>
    <w:rsid w:val="00796667"/>
    <w:rsid w:val="00797E95"/>
    <w:rsid w:val="007A0058"/>
    <w:rsid w:val="007A4BDB"/>
    <w:rsid w:val="007B0C79"/>
    <w:rsid w:val="007B4559"/>
    <w:rsid w:val="007C171B"/>
    <w:rsid w:val="007D66FE"/>
    <w:rsid w:val="007D6ACD"/>
    <w:rsid w:val="007D7507"/>
    <w:rsid w:val="0081161B"/>
    <w:rsid w:val="0081756E"/>
    <w:rsid w:val="0084567F"/>
    <w:rsid w:val="00872D18"/>
    <w:rsid w:val="00884F3F"/>
    <w:rsid w:val="00896F03"/>
    <w:rsid w:val="008C0DD7"/>
    <w:rsid w:val="008C1DA6"/>
    <w:rsid w:val="008C783C"/>
    <w:rsid w:val="008D2B0D"/>
    <w:rsid w:val="008D2FDD"/>
    <w:rsid w:val="008D722A"/>
    <w:rsid w:val="008E305A"/>
    <w:rsid w:val="008E3E21"/>
    <w:rsid w:val="008E6E32"/>
    <w:rsid w:val="008F3154"/>
    <w:rsid w:val="00904C0E"/>
    <w:rsid w:val="00905139"/>
    <w:rsid w:val="00906EB8"/>
    <w:rsid w:val="00920001"/>
    <w:rsid w:val="00924C9F"/>
    <w:rsid w:val="009258A9"/>
    <w:rsid w:val="0093766C"/>
    <w:rsid w:val="009536FE"/>
    <w:rsid w:val="00966C5F"/>
    <w:rsid w:val="00970997"/>
    <w:rsid w:val="00972D6B"/>
    <w:rsid w:val="009756DF"/>
    <w:rsid w:val="00976446"/>
    <w:rsid w:val="00977324"/>
    <w:rsid w:val="009874CE"/>
    <w:rsid w:val="0099411F"/>
    <w:rsid w:val="00997C07"/>
    <w:rsid w:val="009A3AB9"/>
    <w:rsid w:val="009B5642"/>
    <w:rsid w:val="009C5B46"/>
    <w:rsid w:val="009E42CF"/>
    <w:rsid w:val="009E7406"/>
    <w:rsid w:val="009E7B29"/>
    <w:rsid w:val="009F48C5"/>
    <w:rsid w:val="00A04E13"/>
    <w:rsid w:val="00A161CA"/>
    <w:rsid w:val="00A21E94"/>
    <w:rsid w:val="00A23FD6"/>
    <w:rsid w:val="00A327A8"/>
    <w:rsid w:val="00A43B82"/>
    <w:rsid w:val="00A44828"/>
    <w:rsid w:val="00A50A98"/>
    <w:rsid w:val="00A6323B"/>
    <w:rsid w:val="00A77916"/>
    <w:rsid w:val="00A9491F"/>
    <w:rsid w:val="00A94A3B"/>
    <w:rsid w:val="00AA1F64"/>
    <w:rsid w:val="00AA55C0"/>
    <w:rsid w:val="00AB730B"/>
    <w:rsid w:val="00AC207A"/>
    <w:rsid w:val="00AC40F8"/>
    <w:rsid w:val="00AC4FE3"/>
    <w:rsid w:val="00AD0DB4"/>
    <w:rsid w:val="00AF49B3"/>
    <w:rsid w:val="00B03397"/>
    <w:rsid w:val="00B14913"/>
    <w:rsid w:val="00B15043"/>
    <w:rsid w:val="00B225C7"/>
    <w:rsid w:val="00B32ED9"/>
    <w:rsid w:val="00B56537"/>
    <w:rsid w:val="00B83B1E"/>
    <w:rsid w:val="00B8531D"/>
    <w:rsid w:val="00B97D0E"/>
    <w:rsid w:val="00BA4E8B"/>
    <w:rsid w:val="00BA527A"/>
    <w:rsid w:val="00BB463B"/>
    <w:rsid w:val="00BC0EF6"/>
    <w:rsid w:val="00BC51A4"/>
    <w:rsid w:val="00BC6FB1"/>
    <w:rsid w:val="00BE0A18"/>
    <w:rsid w:val="00BF0B65"/>
    <w:rsid w:val="00C032B3"/>
    <w:rsid w:val="00C23651"/>
    <w:rsid w:val="00C31E7C"/>
    <w:rsid w:val="00C34A6D"/>
    <w:rsid w:val="00C40072"/>
    <w:rsid w:val="00C45543"/>
    <w:rsid w:val="00C5394C"/>
    <w:rsid w:val="00C57D39"/>
    <w:rsid w:val="00C92783"/>
    <w:rsid w:val="00CA30C2"/>
    <w:rsid w:val="00CA65DF"/>
    <w:rsid w:val="00CB07E0"/>
    <w:rsid w:val="00CB414C"/>
    <w:rsid w:val="00CC374C"/>
    <w:rsid w:val="00CD6EF9"/>
    <w:rsid w:val="00CE6D4B"/>
    <w:rsid w:val="00D126FD"/>
    <w:rsid w:val="00D15B8D"/>
    <w:rsid w:val="00D17E80"/>
    <w:rsid w:val="00D254EB"/>
    <w:rsid w:val="00D256BF"/>
    <w:rsid w:val="00D3231F"/>
    <w:rsid w:val="00D50AA5"/>
    <w:rsid w:val="00D530ED"/>
    <w:rsid w:val="00D9125D"/>
    <w:rsid w:val="00D924B2"/>
    <w:rsid w:val="00D96D0B"/>
    <w:rsid w:val="00DA2C4B"/>
    <w:rsid w:val="00DC5788"/>
    <w:rsid w:val="00DE7AD0"/>
    <w:rsid w:val="00DF4942"/>
    <w:rsid w:val="00DF794D"/>
    <w:rsid w:val="00E0437C"/>
    <w:rsid w:val="00E12B73"/>
    <w:rsid w:val="00E373E1"/>
    <w:rsid w:val="00E37E97"/>
    <w:rsid w:val="00E610DA"/>
    <w:rsid w:val="00E647C3"/>
    <w:rsid w:val="00E71A4B"/>
    <w:rsid w:val="00E84F82"/>
    <w:rsid w:val="00EC07B6"/>
    <w:rsid w:val="00EC085E"/>
    <w:rsid w:val="00EC1BEE"/>
    <w:rsid w:val="00ED3BBF"/>
    <w:rsid w:val="00EF54A9"/>
    <w:rsid w:val="00EF7013"/>
    <w:rsid w:val="00F064C2"/>
    <w:rsid w:val="00F20C1B"/>
    <w:rsid w:val="00F372C5"/>
    <w:rsid w:val="00F41E00"/>
    <w:rsid w:val="00F43D27"/>
    <w:rsid w:val="00F53466"/>
    <w:rsid w:val="00F6644B"/>
    <w:rsid w:val="00F73C8B"/>
    <w:rsid w:val="00F906B9"/>
    <w:rsid w:val="00F94527"/>
    <w:rsid w:val="00FB1316"/>
    <w:rsid w:val="00FC1A4D"/>
    <w:rsid w:val="00FD5B27"/>
    <w:rsid w:val="0CB0777D"/>
    <w:rsid w:val="1B55618B"/>
    <w:rsid w:val="36BB01FB"/>
    <w:rsid w:val="3CBA36B8"/>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2FCC8"/>
  <w15:docId w15:val="{E7DA86EB-AC6A-4507-9599-7A313050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eastAsia="ro-RO"/>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pPr>
    <w:rPr>
      <w:lang w:eastAsia="ro-RO"/>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ro-RO"/>
    </w:rPr>
  </w:style>
  <w:style w:type="character" w:customStyle="1" w:styleId="apple-converted-space">
    <w:name w:val="apple-converted-space"/>
    <w:basedOn w:val="DefaultParagraphFon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link w:val="ListParagraphChar"/>
    <w:qFormat/>
    <w:pPr>
      <w:overflowPunct w:val="0"/>
      <w:autoSpaceDE w:val="0"/>
      <w:autoSpaceDN w:val="0"/>
      <w:adjustRightInd w:val="0"/>
      <w:spacing w:after="120" w:line="240" w:lineRule="exact"/>
      <w:ind w:left="720"/>
      <w:contextualSpacing/>
      <w:jc w:val="both"/>
    </w:pPr>
    <w:rPr>
      <w:rFonts w:ascii="Arial" w:hAnsi="Arial"/>
      <w:kern w:val="12"/>
      <w:sz w:val="20"/>
      <w:szCs w:val="20"/>
      <w:lang w:val="en-GB"/>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styleId="NoSpacing">
    <w:name w:val="No Spacing"/>
    <w:uiPriority w:val="1"/>
    <w:qFormat/>
    <w:rPr>
      <w:sz w:val="22"/>
      <w:szCs w:val="22"/>
      <w:lang w:val="ro-RO"/>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lang w:val="en-US"/>
    </w:rPr>
  </w:style>
  <w:style w:type="character" w:customStyle="1" w:styleId="ListParagraphChar">
    <w:name w:val="List Paragraph Char"/>
    <w:link w:val="ListParagraph"/>
    <w:qFormat/>
    <w:locked/>
    <w:rPr>
      <w:rFonts w:ascii="Arial" w:eastAsia="Times New Roman" w:hAnsi="Arial" w:cs="Times New Roman"/>
      <w:kern w:val="12"/>
      <w:sz w:val="20"/>
      <w:szCs w:val="20"/>
      <w:lang w:val="en-GB"/>
    </w:rPr>
  </w:style>
  <w:style w:type="character" w:customStyle="1" w:styleId="UnresolvedMention1">
    <w:name w:val="Unresolved Mention1"/>
    <w:basedOn w:val="DefaultParagraphFont"/>
    <w:uiPriority w:val="99"/>
    <w:semiHidden/>
    <w:unhideWhenUsed/>
    <w:rsid w:val="0099411F"/>
    <w:rPr>
      <w:color w:val="605E5C"/>
      <w:shd w:val="clear" w:color="auto" w:fill="E1DFDD"/>
    </w:rPr>
  </w:style>
  <w:style w:type="character" w:styleId="UnresolvedMention">
    <w:name w:val="Unresolved Mention"/>
    <w:basedOn w:val="DefaultParagraphFont"/>
    <w:uiPriority w:val="99"/>
    <w:semiHidden/>
    <w:unhideWhenUsed/>
    <w:rsid w:val="00896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pimm136084@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stralconsulting.136084@yaoo.com" TargetMode="External"/><Relationship Id="rId4" Type="http://schemas.openxmlformats.org/officeDocument/2006/relationships/settings" Target="settings.xml"/><Relationship Id="rId9" Type="http://schemas.openxmlformats.org/officeDocument/2006/relationships/hyperlink" Target="mailto:acproiecte@yahoo.r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32AC1-3C52-48DC-96FE-9F902A042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1660</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cristea radu</dc:creator>
  <cp:lastModifiedBy>FPRo</cp:lastModifiedBy>
  <cp:revision>2</cp:revision>
  <cp:lastPrinted>2021-04-23T05:46:00Z</cp:lastPrinted>
  <dcterms:created xsi:type="dcterms:W3CDTF">2022-06-07T15:11:00Z</dcterms:created>
  <dcterms:modified xsi:type="dcterms:W3CDTF">2022-06-07T15:11:00Z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1E0B38A022464CAE9D5BEDA9697F25F1</vt:lpwstr>
  </property>
</Properties>
</file>